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7"/>
        <w:gridCol w:w="3191"/>
        <w:gridCol w:w="3097"/>
      </w:tblGrid>
      <w:tr w:rsidR="004517ED" w14:paraId="517C66A7" w14:textId="77777777">
        <w:tc>
          <w:tcPr>
            <w:tcW w:w="0" w:type="auto"/>
            <w:gridSpan w:val="3"/>
            <w:vAlign w:val="center"/>
            <w:hideMark/>
          </w:tcPr>
          <w:p w14:paraId="73279B44" w14:textId="77777777" w:rsidR="004517ED" w:rsidRDefault="004517ED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4517ED" w14:paraId="066F9C9F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2C7B04B0" w14:textId="77777777" w:rsidR="004517ED" w:rsidRDefault="004517ED">
            <w:pPr>
              <w:jc w:val="center"/>
              <w:rPr>
                <w:sz w:val="20"/>
                <w:szCs w:val="20"/>
              </w:rPr>
            </w:pPr>
          </w:p>
        </w:tc>
      </w:tr>
      <w:tr w:rsidR="004517ED" w14:paraId="3C4C3029" w14:textId="77777777">
        <w:tc>
          <w:tcPr>
            <w:tcW w:w="0" w:type="auto"/>
            <w:gridSpan w:val="3"/>
            <w:vAlign w:val="center"/>
            <w:hideMark/>
          </w:tcPr>
          <w:p w14:paraId="02D83A96" w14:textId="77777777" w:rsidR="004517ED" w:rsidRDefault="004517ED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4517ED" w14:paraId="26EBAEAB" w14:textId="77777777">
        <w:tc>
          <w:tcPr>
            <w:tcW w:w="0" w:type="auto"/>
            <w:gridSpan w:val="3"/>
            <w:vAlign w:val="bottom"/>
            <w:hideMark/>
          </w:tcPr>
          <w:p w14:paraId="51E05A0E" w14:textId="77777777" w:rsidR="004517ED" w:rsidRDefault="004517ED">
            <w:pPr>
              <w:jc w:val="center"/>
              <w:rPr>
                <w:sz w:val="20"/>
                <w:szCs w:val="20"/>
              </w:rPr>
            </w:pPr>
            <w:r>
              <w:rPr>
                <w:rStyle w:val="bold1"/>
                <w:sz w:val="20"/>
                <w:szCs w:val="20"/>
              </w:rPr>
              <w:t>Павлушина Валерия Константиновича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09.05.1963, место рождения: с. </w:t>
            </w:r>
            <w:proofErr w:type="spellStart"/>
            <w:r>
              <w:rPr>
                <w:sz w:val="20"/>
                <w:szCs w:val="20"/>
              </w:rPr>
              <w:t>Красильниково</w:t>
            </w:r>
            <w:proofErr w:type="spellEnd"/>
            <w:r>
              <w:rPr>
                <w:sz w:val="20"/>
                <w:szCs w:val="20"/>
              </w:rPr>
              <w:t xml:space="preserve"> Спасского р-на Рязанской обл., СНИЛС: 072-481-317 55, ИНН: 622805433120, регистрация по месту жительства: Рязанская область, г Рязань, Михайловское шоссе, д 69 к 3, кв 43 </w:t>
            </w:r>
          </w:p>
        </w:tc>
      </w:tr>
      <w:tr w:rsidR="004517ED" w14:paraId="0B30C9BF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A9898F5" w14:textId="77777777" w:rsidR="004517ED" w:rsidRDefault="004517E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4517ED" w14:paraId="7A814777" w14:textId="77777777">
        <w:tc>
          <w:tcPr>
            <w:tcW w:w="1650" w:type="pct"/>
            <w:vAlign w:val="bottom"/>
            <w:hideMark/>
          </w:tcPr>
          <w:p w14:paraId="69B85696" w14:textId="77777777" w:rsidR="004517ED" w:rsidRDefault="004517ED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16.03.2026 </w:t>
            </w:r>
          </w:p>
        </w:tc>
        <w:tc>
          <w:tcPr>
            <w:tcW w:w="0" w:type="auto"/>
            <w:vAlign w:val="center"/>
            <w:hideMark/>
          </w:tcPr>
          <w:p w14:paraId="5FDEAD27" w14:textId="77777777" w:rsidR="004517ED" w:rsidRDefault="004517E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7CA5AA40" w14:textId="77777777" w:rsidR="004517ED" w:rsidRDefault="004517ED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Московская, д. 88 Б, этаж 1, подъезд 2 </w:t>
            </w:r>
          </w:p>
        </w:tc>
      </w:tr>
      <w:tr w:rsidR="004517ED" w14:paraId="3234D3F0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4C9FA7ED" w14:textId="77777777" w:rsidR="004517ED" w:rsidRDefault="004517E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23FA0724" w14:textId="77777777" w:rsidR="004517ED" w:rsidRDefault="004517E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49F0B3F6" w14:textId="77777777" w:rsidR="004517ED" w:rsidRDefault="004517E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4517ED" w14:paraId="0FF9F9C8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2FB3636C" w14:textId="77777777" w:rsidR="004517ED" w:rsidRDefault="004517ED">
            <w:pPr>
              <w:jc w:val="center"/>
              <w:rPr>
                <w:sz w:val="20"/>
                <w:szCs w:val="20"/>
              </w:rPr>
            </w:pPr>
          </w:p>
        </w:tc>
      </w:tr>
      <w:tr w:rsidR="004517ED" w14:paraId="313EE3FA" w14:textId="77777777">
        <w:tc>
          <w:tcPr>
            <w:tcW w:w="0" w:type="auto"/>
            <w:gridSpan w:val="3"/>
            <w:vAlign w:val="center"/>
            <w:hideMark/>
          </w:tcPr>
          <w:p w14:paraId="03F03571" w14:textId="77777777" w:rsidR="004517ED" w:rsidRDefault="004517E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4517ED" w14:paraId="688F5836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54BCC2F0" w14:textId="77777777" w:rsidR="004517ED" w:rsidRDefault="004517E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Положения о порядке, сроках и условиях продажи имущества должника </w:t>
            </w:r>
          </w:p>
        </w:tc>
      </w:tr>
      <w:tr w:rsidR="004517ED" w14:paraId="265C6D21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5E380674" w14:textId="77777777" w:rsidR="004517ED" w:rsidRDefault="004517E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4517ED" w14:paraId="3F74715B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42D34E6D" w14:textId="6E4EF76C" w:rsidR="004517ED" w:rsidRDefault="00681837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4517ED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4517ED" w14:paraId="7BAE271C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712D8E04" w14:textId="77777777" w:rsidR="004517ED" w:rsidRDefault="004517ED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4517ED" w14:paraId="45C6B831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631F6085" w14:textId="77777777" w:rsidR="004517ED" w:rsidRDefault="004517ED">
            <w:pPr>
              <w:jc w:val="center"/>
              <w:rPr>
                <w:sz w:val="20"/>
                <w:szCs w:val="20"/>
              </w:rPr>
            </w:pPr>
          </w:p>
        </w:tc>
      </w:tr>
      <w:tr w:rsidR="004517ED" w14:paraId="35A8A0E2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7394FC86" w14:textId="77777777" w:rsidR="004517ED" w:rsidRDefault="004517E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4517ED" w14:paraId="68A29830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2130CFDA" w14:textId="77777777" w:rsidR="004517ED" w:rsidRDefault="004517ED">
            <w:pPr>
              <w:jc w:val="center"/>
              <w:rPr>
                <w:sz w:val="20"/>
                <w:szCs w:val="20"/>
              </w:rPr>
            </w:pPr>
          </w:p>
        </w:tc>
      </w:tr>
      <w:tr w:rsidR="004517ED" w14:paraId="0846E56A" w14:textId="77777777">
        <w:tc>
          <w:tcPr>
            <w:tcW w:w="0" w:type="auto"/>
            <w:gridSpan w:val="3"/>
            <w:vAlign w:val="center"/>
            <w:hideMark/>
          </w:tcPr>
          <w:p w14:paraId="40B559E8" w14:textId="5BE03DD4" w:rsidR="004517ED" w:rsidRDefault="004517E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="00681837">
              <w:rPr>
                <w:b/>
                <w:bCs/>
                <w:sz w:val="20"/>
                <w:szCs w:val="20"/>
              </w:rPr>
              <w:t>_____________</w:t>
            </w:r>
            <w:r>
              <w:rPr>
                <w:b/>
                <w:bCs/>
                <w:sz w:val="20"/>
                <w:szCs w:val="20"/>
              </w:rPr>
              <w:t xml:space="preserve"> 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="00681837" w:rsidRPr="00681837">
              <w:rPr>
                <w:b/>
                <w:bCs/>
                <w:sz w:val="20"/>
                <w:szCs w:val="20"/>
              </w:rPr>
              <w:t xml:space="preserve">_____________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4517ED" w14:paraId="61D2A138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22DBB59A" w14:textId="77777777" w:rsidR="004517ED" w:rsidRDefault="004517ED">
            <w:pPr>
              <w:jc w:val="center"/>
              <w:rPr>
                <w:sz w:val="20"/>
                <w:szCs w:val="20"/>
              </w:rPr>
            </w:pPr>
          </w:p>
        </w:tc>
      </w:tr>
      <w:tr w:rsidR="004517ED" w14:paraId="21BEA958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4517ED" w14:paraId="278F9A02" w14:textId="77777777">
              <w:trPr>
                <w:divId w:val="726883594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87FDE19" w14:textId="77777777" w:rsidR="004517ED" w:rsidRDefault="004517ED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0C784F7C" w14:textId="77777777" w:rsidR="004517ED" w:rsidRDefault="004517ED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E8DF8D2" w14:textId="77777777" w:rsidR="004517ED" w:rsidRDefault="004517ED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4517ED" w14:paraId="1ECF6FD6" w14:textId="77777777">
              <w:trPr>
                <w:divId w:val="72688359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B14132C" w14:textId="3B279EA8" w:rsidR="004517ED" w:rsidRDefault="0068183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1. 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C304DA8" w14:textId="6B449C08" w:rsidR="004517ED" w:rsidRDefault="00681837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681837">
                    <w:rPr>
                      <w:sz w:val="20"/>
                      <w:szCs w:val="20"/>
                    </w:rPr>
                    <w:t>Утверждение Положения о порядке, сроках и условиях продажи имущества должника в редакции финансового управляющего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4201B98" w14:textId="77777777" w:rsidR="004517ED" w:rsidRDefault="004517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517ED" w14:paraId="1B424DD7" w14:textId="77777777">
              <w:trPr>
                <w:divId w:val="72688359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7022183" w14:textId="77777777" w:rsidR="004517ED" w:rsidRDefault="004517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7CC5DFB" w14:textId="77777777" w:rsidR="004517ED" w:rsidRDefault="004517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63E334A" w14:textId="77777777" w:rsidR="004517ED" w:rsidRDefault="004517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517ED" w14:paraId="522D348A" w14:textId="77777777">
              <w:trPr>
                <w:divId w:val="72688359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9B0EE2C" w14:textId="77777777" w:rsidR="004517ED" w:rsidRDefault="004517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3ADE93F" w14:textId="77777777" w:rsidR="004517ED" w:rsidRDefault="004517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1D9F8DD" w14:textId="77777777" w:rsidR="004517ED" w:rsidRDefault="004517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4517ED" w14:paraId="0540865D" w14:textId="77777777">
              <w:trPr>
                <w:divId w:val="726883594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B456E85" w14:textId="77777777" w:rsidR="004517ED" w:rsidRDefault="004517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1ADBCBC" w14:textId="77777777" w:rsidR="004517ED" w:rsidRDefault="004517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12E38AA" w14:textId="77777777" w:rsidR="004517ED" w:rsidRDefault="004517ED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176F3E88" w14:textId="77777777" w:rsidR="004517ED" w:rsidRDefault="004517ED">
            <w:pPr>
              <w:jc w:val="center"/>
              <w:rPr>
                <w:sz w:val="20"/>
                <w:szCs w:val="20"/>
              </w:rPr>
            </w:pPr>
          </w:p>
        </w:tc>
      </w:tr>
      <w:tr w:rsidR="004517ED" w14:paraId="2888D738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2A7368D1" w14:textId="77777777" w:rsidR="004517ED" w:rsidRDefault="004517ED">
            <w:pPr>
              <w:jc w:val="center"/>
              <w:rPr>
                <w:sz w:val="20"/>
                <w:szCs w:val="20"/>
              </w:rPr>
            </w:pPr>
          </w:p>
        </w:tc>
      </w:tr>
      <w:tr w:rsidR="004517ED" w14:paraId="59C40D6C" w14:textId="77777777">
        <w:tc>
          <w:tcPr>
            <w:tcW w:w="0" w:type="auto"/>
            <w:gridSpan w:val="3"/>
            <w:vAlign w:val="center"/>
            <w:hideMark/>
          </w:tcPr>
          <w:p w14:paraId="24B54926" w14:textId="77777777" w:rsidR="004517ED" w:rsidRDefault="004517ED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4517ED" w14:paraId="2F56A621" w14:textId="77777777">
        <w:tc>
          <w:tcPr>
            <w:tcW w:w="0" w:type="auto"/>
            <w:gridSpan w:val="3"/>
            <w:vAlign w:val="center"/>
            <w:hideMark/>
          </w:tcPr>
          <w:p w14:paraId="5143C12C" w14:textId="77777777" w:rsidR="004517ED" w:rsidRDefault="004517E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4517ED" w14:paraId="0E341B8B" w14:textId="77777777">
        <w:tc>
          <w:tcPr>
            <w:tcW w:w="0" w:type="auto"/>
            <w:gridSpan w:val="3"/>
            <w:vAlign w:val="center"/>
            <w:hideMark/>
          </w:tcPr>
          <w:p w14:paraId="2A2FFE1B" w14:textId="77777777" w:rsidR="004517ED" w:rsidRDefault="004517ED">
            <w:pPr>
              <w:jc w:val="center"/>
              <w:rPr>
                <w:sz w:val="20"/>
                <w:szCs w:val="20"/>
              </w:rPr>
            </w:pPr>
          </w:p>
        </w:tc>
      </w:tr>
      <w:tr w:rsidR="004517ED" w14:paraId="32BB71B8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00114CC9" w14:textId="77777777" w:rsidR="004517ED" w:rsidRDefault="004517ED">
            <w:pPr>
              <w:jc w:val="center"/>
              <w:rPr>
                <w:sz w:val="20"/>
                <w:szCs w:val="20"/>
              </w:rPr>
            </w:pPr>
          </w:p>
        </w:tc>
      </w:tr>
      <w:tr w:rsidR="004517ED" w14:paraId="7D26E885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5C066A3F" w14:textId="77777777" w:rsidR="004517ED" w:rsidRDefault="004517ED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7BA136D6" w14:textId="4D389F01" w:rsidR="00681837" w:rsidRPr="00681837" w:rsidRDefault="00681837" w:rsidP="00681837"/>
    <w:sectPr w:rsidR="00681837" w:rsidRPr="006818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02339D"/>
    <w:multiLevelType w:val="multilevel"/>
    <w:tmpl w:val="F2D6AB0C"/>
    <w:lvl w:ilvl="0">
      <w:start w:val="1"/>
      <w:numFmt w:val="bullet"/>
      <w:pStyle w:val="listworddisc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suff w:val="space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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bullet"/>
      <w:suff w:val="space"/>
      <w:lvlText w:val="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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suff w:val="space"/>
      <w:lvlText w:val=""/>
      <w:lvlJc w:val="left"/>
      <w:pPr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A07EA"/>
    <w:rsid w:val="002A07EA"/>
    <w:rsid w:val="003173AF"/>
    <w:rsid w:val="004517ED"/>
    <w:rsid w:val="00681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0C88F44"/>
  <w15:docId w15:val="{7BB1951F-56A7-4953-9370-20C679D2A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ind w:firstLine="525"/>
      <w:jc w:val="both"/>
    </w:pPr>
    <w:rPr>
      <w:sz w:val="20"/>
      <w:szCs w:val="20"/>
    </w:rPr>
  </w:style>
  <w:style w:type="paragraph" w:customStyle="1" w:styleId="1">
    <w:name w:val="Заголовок1"/>
    <w:basedOn w:val="a"/>
    <w:pPr>
      <w:ind w:firstLine="525"/>
      <w:jc w:val="center"/>
    </w:pPr>
    <w:rPr>
      <w:b/>
      <w:bCs/>
      <w:sz w:val="20"/>
      <w:szCs w:val="20"/>
    </w:rPr>
  </w:style>
  <w:style w:type="paragraph" w:customStyle="1" w:styleId="request">
    <w:name w:val="request"/>
    <w:basedOn w:val="a"/>
    <w:pPr>
      <w:ind w:firstLine="525"/>
      <w:jc w:val="both"/>
    </w:pPr>
    <w:rPr>
      <w:sz w:val="20"/>
      <w:szCs w:val="20"/>
    </w:rPr>
  </w:style>
  <w:style w:type="paragraph" w:customStyle="1" w:styleId="choose">
    <w:name w:val="choose"/>
    <w:basedOn w:val="a"/>
    <w:pPr>
      <w:ind w:firstLine="525"/>
      <w:jc w:val="both"/>
    </w:pPr>
    <w:rPr>
      <w:color w:val="FF0000"/>
      <w:sz w:val="20"/>
      <w:szCs w:val="20"/>
    </w:rPr>
  </w:style>
  <w:style w:type="paragraph" w:customStyle="1" w:styleId="highlight">
    <w:name w:val="highlight"/>
    <w:basedOn w:val="a"/>
    <w:pPr>
      <w:ind w:firstLine="525"/>
      <w:jc w:val="both"/>
    </w:pPr>
    <w:rPr>
      <w:color w:val="0000FF"/>
      <w:sz w:val="20"/>
      <w:szCs w:val="20"/>
    </w:rPr>
  </w:style>
  <w:style w:type="paragraph" w:customStyle="1" w:styleId="bold-underline">
    <w:name w:val="bold-underline"/>
    <w:basedOn w:val="a"/>
    <w:pPr>
      <w:ind w:firstLine="525"/>
      <w:jc w:val="both"/>
    </w:pPr>
    <w:rPr>
      <w:b/>
      <w:bCs/>
      <w:sz w:val="20"/>
      <w:szCs w:val="20"/>
      <w:u w:val="single"/>
    </w:rPr>
  </w:style>
  <w:style w:type="paragraph" w:customStyle="1" w:styleId="bold">
    <w:name w:val="bold"/>
    <w:basedOn w:val="a"/>
    <w:pPr>
      <w:ind w:firstLine="525"/>
      <w:jc w:val="both"/>
    </w:pPr>
    <w:rPr>
      <w:b/>
      <w:bCs/>
      <w:sz w:val="20"/>
      <w:szCs w:val="20"/>
    </w:rPr>
  </w:style>
  <w:style w:type="paragraph" w:customStyle="1" w:styleId="font-10">
    <w:name w:val="font-10"/>
    <w:basedOn w:val="a"/>
    <w:pPr>
      <w:ind w:firstLine="525"/>
      <w:jc w:val="both"/>
    </w:pPr>
    <w:rPr>
      <w:sz w:val="20"/>
      <w:szCs w:val="20"/>
    </w:rPr>
  </w:style>
  <w:style w:type="paragraph" w:customStyle="1" w:styleId="font-9">
    <w:name w:val="font-9"/>
    <w:basedOn w:val="a"/>
    <w:pPr>
      <w:ind w:firstLine="525"/>
      <w:jc w:val="both"/>
    </w:pPr>
    <w:rPr>
      <w:sz w:val="18"/>
      <w:szCs w:val="18"/>
    </w:rPr>
  </w:style>
  <w:style w:type="paragraph" w:customStyle="1" w:styleId="listworddisc">
    <w:name w:val="listworddisc"/>
    <w:basedOn w:val="a"/>
    <w:pPr>
      <w:numPr>
        <w:numId w:val="1"/>
      </w:numPr>
      <w:ind w:left="0" w:firstLine="0"/>
      <w:jc w:val="both"/>
    </w:pPr>
    <w:rPr>
      <w:sz w:val="20"/>
      <w:szCs w:val="20"/>
    </w:rPr>
  </w:style>
  <w:style w:type="paragraph" w:customStyle="1" w:styleId="disc">
    <w:name w:val="disc"/>
    <w:basedOn w:val="a"/>
    <w:pPr>
      <w:ind w:firstLine="525"/>
      <w:jc w:val="both"/>
    </w:pPr>
    <w:rPr>
      <w:rFonts w:eastAsia="Symbol"/>
      <w:sz w:val="20"/>
      <w:szCs w:val="20"/>
    </w:rPr>
  </w:style>
  <w:style w:type="paragraph" w:customStyle="1" w:styleId="font-8">
    <w:name w:val="font-8"/>
    <w:basedOn w:val="a"/>
    <w:pPr>
      <w:ind w:firstLine="525"/>
      <w:jc w:val="both"/>
    </w:pPr>
    <w:rPr>
      <w:sz w:val="16"/>
      <w:szCs w:val="16"/>
    </w:rPr>
  </w:style>
  <w:style w:type="paragraph" w:customStyle="1" w:styleId="font-7">
    <w:name w:val="font-7"/>
    <w:basedOn w:val="a"/>
    <w:pPr>
      <w:ind w:firstLine="525"/>
      <w:jc w:val="both"/>
    </w:pPr>
    <w:rPr>
      <w:sz w:val="14"/>
      <w:szCs w:val="14"/>
    </w:rPr>
  </w:style>
  <w:style w:type="character" w:customStyle="1" w:styleId="bold1">
    <w:name w:val="bold1"/>
    <w:basedOn w:val="a0"/>
    <w:rPr>
      <w:rFonts w:ascii="Times New Roman" w:hAnsi="Times New Roman" w:cs="Times New Roman" w:hint="default"/>
      <w:b/>
      <w:bCs/>
    </w:rPr>
  </w:style>
  <w:style w:type="paragraph" w:styleId="a4">
    <w:name w:val="List Paragraph"/>
    <w:basedOn w:val="a"/>
    <w:uiPriority w:val="34"/>
    <w:qFormat/>
    <w:rsid w:val="0068183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6883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43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45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276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Запрос в фискальный орган</vt:lpstr>
    </vt:vector>
  </TitlesOfParts>
  <Company/>
  <LinksUpToDate>false</LinksUpToDate>
  <CharactersWithSpaces>1852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в фискальный орган</dc:title>
  <dc:creator>102</dc:creator>
  <cp:lastModifiedBy>Ольга Мелёшина</cp:lastModifiedBy>
  <cp:revision>3</cp:revision>
  <dcterms:created xsi:type="dcterms:W3CDTF">2026-02-12T07:44:00Z</dcterms:created>
  <dcterms:modified xsi:type="dcterms:W3CDTF">2026-02-12T07:40:00Z</dcterms:modified>
</cp:coreProperties>
</file>